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0FCC" w14:textId="52DD25EA" w:rsidR="00832C52" w:rsidRPr="00832C52" w:rsidRDefault="00832C52" w:rsidP="00832C52">
      <w:pPr>
        <w:jc w:val="center"/>
        <w:rPr>
          <w:rFonts w:asciiTheme="majorEastAsia" w:eastAsiaTheme="majorEastAsia" w:hAnsiTheme="majorEastAsia"/>
          <w:b/>
          <w:sz w:val="24"/>
        </w:rPr>
      </w:pPr>
      <w:bookmarkStart w:id="0" w:name="_Hlk512655802"/>
      <w:r w:rsidRPr="000A6A5D">
        <w:rPr>
          <w:rFonts w:asciiTheme="majorEastAsia" w:eastAsiaTheme="majorEastAsia" w:hAnsiTheme="majorEastAsia" w:hint="eastAsia"/>
          <w:b/>
          <w:sz w:val="24"/>
          <w:highlight w:val="green"/>
        </w:rPr>
        <w:t xml:space="preserve">　TF-CBT</w:t>
      </w:r>
      <w:r w:rsidR="006F4491">
        <w:rPr>
          <w:rFonts w:asciiTheme="majorEastAsia" w:eastAsiaTheme="majorEastAsia" w:hAnsiTheme="majorEastAsia" w:hint="eastAsia"/>
          <w:b/>
          <w:sz w:val="24"/>
          <w:highlight w:val="green"/>
        </w:rPr>
        <w:t>ラーニングコラボラティブ研究会</w:t>
      </w:r>
      <w:r w:rsidRPr="000A6A5D">
        <w:rPr>
          <w:rFonts w:asciiTheme="majorEastAsia" w:eastAsiaTheme="majorEastAsia" w:hAnsiTheme="majorEastAsia" w:hint="eastAsia"/>
          <w:b/>
          <w:sz w:val="24"/>
          <w:highlight w:val="green"/>
        </w:rPr>
        <w:t>コンサルテーション・ケースシート</w:t>
      </w:r>
    </w:p>
    <w:bookmarkEnd w:id="0"/>
    <w:p w14:paraId="5109DD86" w14:textId="77777777" w:rsidR="00832C52" w:rsidRDefault="00832C52">
      <w:pPr>
        <w:rPr>
          <w:b/>
        </w:rPr>
      </w:pPr>
    </w:p>
    <w:p w14:paraId="02844469" w14:textId="77777777" w:rsidR="000A6A5D" w:rsidRDefault="000A6A5D" w:rsidP="000A6A5D">
      <w:pPr>
        <w:jc w:val="left"/>
        <w:rPr>
          <w:b/>
        </w:rPr>
      </w:pPr>
      <w:r>
        <w:rPr>
          <w:rFonts w:hint="eastAsia"/>
          <w:b/>
        </w:rPr>
        <w:t>症例提出者の所属と氏名：</w:t>
      </w:r>
      <w:r>
        <w:rPr>
          <w:rFonts w:hint="eastAsia"/>
          <w:b/>
          <w:u w:val="single"/>
        </w:rPr>
        <w:t xml:space="preserve">　　　　　　　　　　　　　　　　　　　　　　　　　　　</w:t>
      </w:r>
      <w:r>
        <w:rPr>
          <w:rFonts w:hint="eastAsia"/>
          <w:b/>
        </w:rPr>
        <w:t xml:space="preserve">　　　　　　　</w:t>
      </w:r>
    </w:p>
    <w:p w14:paraId="274124BF" w14:textId="77777777" w:rsidR="000A6A5D" w:rsidRDefault="000A6A5D" w:rsidP="000A6A5D">
      <w:pPr>
        <w:jc w:val="right"/>
        <w:rPr>
          <w:b/>
        </w:rPr>
      </w:pPr>
    </w:p>
    <w:p w14:paraId="092B7A80" w14:textId="77777777" w:rsidR="00370C8D" w:rsidRDefault="00FF0848">
      <w:pPr>
        <w:rPr>
          <w:b/>
        </w:rPr>
      </w:pPr>
      <w:r>
        <w:rPr>
          <w:rFonts w:hint="eastAsia"/>
          <w:b/>
        </w:rPr>
        <w:t>１．年齢</w:t>
      </w:r>
      <w:r w:rsidR="00832C52">
        <w:rPr>
          <w:rFonts w:hint="eastAsia"/>
          <w:b/>
        </w:rPr>
        <w:t>(</w:t>
      </w:r>
      <w:r w:rsidR="00832C52">
        <w:rPr>
          <w:rFonts w:hint="eastAsia"/>
          <w:b/>
        </w:rPr>
        <w:t>学年</w:t>
      </w:r>
      <w:r w:rsidR="00832C52">
        <w:rPr>
          <w:rFonts w:hint="eastAsia"/>
          <w:b/>
        </w:rPr>
        <w:t>)</w:t>
      </w:r>
      <w:r w:rsidR="00832C52">
        <w:rPr>
          <w:rFonts w:hint="eastAsia"/>
          <w:b/>
        </w:rPr>
        <w:t>、</w:t>
      </w:r>
      <w:r>
        <w:rPr>
          <w:rFonts w:hint="eastAsia"/>
          <w:b/>
        </w:rPr>
        <w:t>性別</w:t>
      </w:r>
    </w:p>
    <w:p w14:paraId="64073313" w14:textId="77777777" w:rsidR="00FF0848" w:rsidRDefault="00FF0848">
      <w:pPr>
        <w:rPr>
          <w:b/>
        </w:rPr>
      </w:pPr>
    </w:p>
    <w:p w14:paraId="033F510C" w14:textId="77777777" w:rsidR="00FF0848" w:rsidRDefault="00FF0848">
      <w:pPr>
        <w:rPr>
          <w:b/>
        </w:rPr>
      </w:pPr>
      <w:r>
        <w:rPr>
          <w:rFonts w:hint="eastAsia"/>
          <w:b/>
        </w:rPr>
        <w:t>２．トラウマのタイプと被害を受けた期間</w:t>
      </w:r>
    </w:p>
    <w:p w14:paraId="2F14F77A" w14:textId="77777777" w:rsidR="00FF0848" w:rsidRDefault="00FF0848" w:rsidP="00FF0848">
      <w:pPr>
        <w:ind w:leftChars="200" w:left="631" w:hangingChars="100" w:hanging="211"/>
        <w:rPr>
          <w:b/>
        </w:rPr>
      </w:pPr>
      <w:r>
        <w:rPr>
          <w:rFonts w:hint="eastAsia"/>
          <w:b/>
        </w:rPr>
        <w:t>（体験したトラウマをすべて記載してください。</w:t>
      </w:r>
      <w:r w:rsidR="00832C52">
        <w:rPr>
          <w:rFonts w:hint="eastAsia"/>
          <w:b/>
        </w:rPr>
        <w:t>複数の場合はアセスメントで子どもが最もひどい体験と回答したトラウマのタイプを</w:t>
      </w:r>
      <w:r>
        <w:rPr>
          <w:rFonts w:hint="eastAsia"/>
          <w:b/>
        </w:rPr>
        <w:t>明記してください</w:t>
      </w:r>
      <w:r w:rsidR="00BF6FCC">
        <w:rPr>
          <w:rFonts w:hint="eastAsia"/>
          <w:b/>
        </w:rPr>
        <w:t>。</w:t>
      </w:r>
      <w:r>
        <w:rPr>
          <w:rFonts w:hint="eastAsia"/>
          <w:b/>
        </w:rPr>
        <w:t>）</w:t>
      </w:r>
    </w:p>
    <w:p w14:paraId="5266CD0D" w14:textId="77777777" w:rsidR="00FF0848" w:rsidRDefault="00FF0848">
      <w:pPr>
        <w:rPr>
          <w:b/>
        </w:rPr>
      </w:pPr>
    </w:p>
    <w:p w14:paraId="4CD55260" w14:textId="77777777" w:rsidR="00FF0848" w:rsidRDefault="00FF0848">
      <w:pPr>
        <w:rPr>
          <w:b/>
        </w:rPr>
      </w:pPr>
      <w:r>
        <w:rPr>
          <w:rFonts w:hint="eastAsia"/>
          <w:b/>
        </w:rPr>
        <w:t>３．簡単な現病歴、</w:t>
      </w:r>
      <w:r w:rsidR="00832C52">
        <w:rPr>
          <w:rFonts w:hint="eastAsia"/>
          <w:b/>
        </w:rPr>
        <w:t>症例提出者の機関に</w:t>
      </w:r>
      <w:r>
        <w:rPr>
          <w:rFonts w:hint="eastAsia"/>
          <w:b/>
        </w:rPr>
        <w:t>相談</w:t>
      </w:r>
      <w:r w:rsidR="00832C52">
        <w:rPr>
          <w:rFonts w:hint="eastAsia"/>
          <w:b/>
        </w:rPr>
        <w:t>するまでの</w:t>
      </w:r>
      <w:r>
        <w:rPr>
          <w:rFonts w:hint="eastAsia"/>
          <w:b/>
        </w:rPr>
        <w:t>経過</w:t>
      </w:r>
      <w:r w:rsidR="00832C52">
        <w:rPr>
          <w:rFonts w:hint="eastAsia"/>
          <w:b/>
        </w:rPr>
        <w:t>、</w:t>
      </w:r>
      <w:r w:rsidR="003773FD">
        <w:rPr>
          <w:rFonts w:hint="eastAsia"/>
          <w:b/>
        </w:rPr>
        <w:t>特記すべき生</w:t>
      </w:r>
      <w:r w:rsidR="00832C52">
        <w:rPr>
          <w:rFonts w:hint="eastAsia"/>
          <w:b/>
        </w:rPr>
        <w:t>育歴</w:t>
      </w:r>
      <w:r w:rsidR="003773FD">
        <w:rPr>
          <w:rFonts w:hint="eastAsia"/>
          <w:b/>
        </w:rPr>
        <w:t>など</w:t>
      </w:r>
    </w:p>
    <w:p w14:paraId="2EC600DF" w14:textId="77777777" w:rsidR="00FF0848" w:rsidRDefault="00FF0848">
      <w:pPr>
        <w:rPr>
          <w:b/>
        </w:rPr>
      </w:pPr>
    </w:p>
    <w:p w14:paraId="7D1C363C" w14:textId="77777777" w:rsidR="00832C52" w:rsidRDefault="00FF0848">
      <w:pPr>
        <w:rPr>
          <w:b/>
        </w:rPr>
      </w:pPr>
      <w:r>
        <w:rPr>
          <w:rFonts w:hint="eastAsia"/>
          <w:b/>
        </w:rPr>
        <w:t>４．家族状況</w:t>
      </w:r>
    </w:p>
    <w:p w14:paraId="3E59AA16" w14:textId="77777777" w:rsidR="00FF0848" w:rsidRDefault="00FF0848">
      <w:pPr>
        <w:rPr>
          <w:b/>
        </w:rPr>
      </w:pPr>
      <w:r>
        <w:rPr>
          <w:rFonts w:hint="eastAsia"/>
          <w:b/>
        </w:rPr>
        <w:t>（</w:t>
      </w:r>
      <w:r w:rsidR="00832C52">
        <w:rPr>
          <w:rFonts w:hint="eastAsia"/>
          <w:b/>
        </w:rPr>
        <w:t>家族構成、</w:t>
      </w:r>
      <w:r>
        <w:rPr>
          <w:rFonts w:hint="eastAsia"/>
          <w:b/>
        </w:rPr>
        <w:t>家族のトラウマ歴、施設入所児の場合は面会外泊の状況や今後の方針</w:t>
      </w:r>
      <w:r w:rsidR="00BF6FCC">
        <w:rPr>
          <w:rFonts w:hint="eastAsia"/>
          <w:b/>
        </w:rPr>
        <w:t>など</w:t>
      </w:r>
      <w:r>
        <w:rPr>
          <w:rFonts w:hint="eastAsia"/>
          <w:b/>
        </w:rPr>
        <w:t>）</w:t>
      </w:r>
    </w:p>
    <w:p w14:paraId="10DEE570" w14:textId="77777777" w:rsidR="003773FD" w:rsidRDefault="003773FD">
      <w:pPr>
        <w:rPr>
          <w:b/>
        </w:rPr>
      </w:pPr>
    </w:p>
    <w:p w14:paraId="5214AC30" w14:textId="77777777" w:rsidR="003773FD" w:rsidRDefault="003773FD">
      <w:pPr>
        <w:rPr>
          <w:b/>
        </w:rPr>
      </w:pPr>
      <w:r>
        <w:rPr>
          <w:rFonts w:hint="eastAsia"/>
          <w:b/>
        </w:rPr>
        <w:t>５．現在の生活状況</w:t>
      </w:r>
    </w:p>
    <w:p w14:paraId="7E1E979C" w14:textId="77777777" w:rsidR="003773FD" w:rsidRDefault="003773FD" w:rsidP="003773FD">
      <w:pPr>
        <w:ind w:left="422" w:hangingChars="200" w:hanging="422"/>
        <w:rPr>
          <w:b/>
        </w:rPr>
      </w:pPr>
      <w:r>
        <w:rPr>
          <w:rFonts w:hint="eastAsia"/>
          <w:b/>
        </w:rPr>
        <w:t>（他害や自傷、自殺の怖れ、薬物乱用、著しい情緒不安定や行動制御困難などの有無など）</w:t>
      </w:r>
    </w:p>
    <w:p w14:paraId="76AB2445" w14:textId="77777777" w:rsidR="003773FD" w:rsidRDefault="003773FD" w:rsidP="003773FD">
      <w:pPr>
        <w:ind w:left="422" w:hangingChars="200" w:hanging="422"/>
        <w:rPr>
          <w:b/>
        </w:rPr>
      </w:pPr>
    </w:p>
    <w:p w14:paraId="1E9B5AC9" w14:textId="77777777" w:rsidR="003773FD" w:rsidRDefault="003773FD" w:rsidP="003773FD">
      <w:pPr>
        <w:rPr>
          <w:b/>
        </w:rPr>
      </w:pPr>
      <w:r>
        <w:rPr>
          <w:rFonts w:hint="eastAsia"/>
          <w:b/>
        </w:rPr>
        <w:t>６．司法関係の問題の有無</w:t>
      </w:r>
    </w:p>
    <w:p w14:paraId="48F6A444" w14:textId="77777777" w:rsidR="003773FD" w:rsidRDefault="003773FD">
      <w:pPr>
        <w:rPr>
          <w:b/>
        </w:rPr>
      </w:pPr>
      <w:r>
        <w:rPr>
          <w:rFonts w:hint="eastAsia"/>
          <w:b/>
        </w:rPr>
        <w:t>（トラウマとなる出来事に関連した係争がある、または、今後予定があるなど）</w:t>
      </w:r>
    </w:p>
    <w:p w14:paraId="390896FA" w14:textId="77777777" w:rsidR="007A6270" w:rsidRDefault="007A6270">
      <w:pPr>
        <w:rPr>
          <w:b/>
        </w:rPr>
      </w:pPr>
    </w:p>
    <w:p w14:paraId="1994B93C" w14:textId="77777777" w:rsidR="007A6270" w:rsidRDefault="007A6270">
      <w:pPr>
        <w:rPr>
          <w:b/>
        </w:rPr>
      </w:pPr>
      <w:r w:rsidRPr="007A6270">
        <w:rPr>
          <w:b/>
          <w:noProof/>
        </w:rPr>
        <mc:AlternateContent>
          <mc:Choice Requires="wps">
            <w:drawing>
              <wp:anchor distT="45720" distB="45720" distL="114300" distR="114300" simplePos="0" relativeHeight="251659264" behindDoc="0" locked="0" layoutInCell="1" allowOverlap="1" wp14:anchorId="01E25542" wp14:editId="62ED741B">
                <wp:simplePos x="0" y="0"/>
                <wp:positionH relativeFrom="column">
                  <wp:posOffset>-51435</wp:posOffset>
                </wp:positionH>
                <wp:positionV relativeFrom="paragraph">
                  <wp:posOffset>82550</wp:posOffset>
                </wp:positionV>
                <wp:extent cx="4400550" cy="1404620"/>
                <wp:effectExtent l="19050" t="1905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solidFill>
                          <a:srgbClr val="FFFFFF"/>
                        </a:solidFill>
                        <a:ln w="28575">
                          <a:solidFill>
                            <a:srgbClr val="3333CC"/>
                          </a:solidFill>
                          <a:miter lim="800000"/>
                          <a:headEnd/>
                          <a:tailEnd/>
                        </a:ln>
                      </wps:spPr>
                      <wps:txbx>
                        <w:txbxContent>
                          <w:p w14:paraId="4DD6090A" w14:textId="77777777" w:rsidR="007A6270" w:rsidRPr="00D910BE" w:rsidRDefault="007A6270" w:rsidP="007A6270">
                            <w:pPr>
                              <w:tabs>
                                <w:tab w:val="left" w:pos="1770"/>
                              </w:tabs>
                              <w:rPr>
                                <w:b/>
                              </w:rPr>
                            </w:pPr>
                            <w:r>
                              <w:rPr>
                                <w:rFonts w:hint="eastAsia"/>
                                <w:b/>
                              </w:rPr>
                              <w:t>７．</w:t>
                            </w:r>
                            <w:r>
                              <w:rPr>
                                <w:rFonts w:hint="eastAsia"/>
                                <w:b/>
                              </w:rPr>
                              <w:t>TF-CBT</w:t>
                            </w:r>
                            <w:r>
                              <w:rPr>
                                <w:rFonts w:hint="eastAsia"/>
                                <w:b/>
                              </w:rPr>
                              <w:t>開始前のアセスメント結果</w:t>
                            </w:r>
                            <w:r w:rsidR="00D910BE">
                              <w:rPr>
                                <w:rFonts w:hint="eastAsia"/>
                                <w:b/>
                              </w:rPr>
                              <w:t>（概ね開始前</w:t>
                            </w:r>
                            <w:r w:rsidR="00D910BE">
                              <w:rPr>
                                <w:rFonts w:hint="eastAsia"/>
                                <w:b/>
                              </w:rPr>
                              <w:t>1</w:t>
                            </w:r>
                            <w:r w:rsidR="00D910BE">
                              <w:rPr>
                                <w:rFonts w:hint="eastAsia"/>
                                <w:b/>
                              </w:rPr>
                              <w:t>カ月）</w:t>
                            </w:r>
                          </w:p>
                          <w:p w14:paraId="27259D0D" w14:textId="77777777" w:rsidR="007A6270" w:rsidRDefault="007A6270" w:rsidP="007A6270">
                            <w:pPr>
                              <w:ind w:firstLineChars="300" w:firstLine="632"/>
                              <w:rPr>
                                <w:b/>
                              </w:rPr>
                            </w:pPr>
                            <w:r>
                              <w:rPr>
                                <w:rFonts w:hint="eastAsia"/>
                                <w:b/>
                              </w:rPr>
                              <w:t>UCLA PTSD-5</w:t>
                            </w:r>
                            <w:r>
                              <w:rPr>
                                <w:rFonts w:hint="eastAsia"/>
                                <w:b/>
                              </w:rPr>
                              <w:t>：</w:t>
                            </w:r>
                          </w:p>
                          <w:p w14:paraId="6906BC15" w14:textId="77777777" w:rsidR="007A6270" w:rsidRDefault="007A6270" w:rsidP="007A6270">
                            <w:pPr>
                              <w:ind w:firstLineChars="300" w:firstLine="632"/>
                            </w:pPr>
                            <w:r>
                              <w:rPr>
                                <w:rFonts w:hint="eastAsia"/>
                                <w:b/>
                              </w:rPr>
                              <w:t>CGAS</w:t>
                            </w:r>
                            <w:r>
                              <w:rPr>
                                <w:rFonts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5pt;margin-top:6.5pt;width:3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" strokecolor="#33c" strokeweight="2.25pt">
                <v:textbox style="mso-fit-shape-to-text:t">
                  <w:txbxContent>
                    <w:p w:rsidR="007A6270" w:rsidRPr="00D910BE" w:rsidRDefault="007A6270" w:rsidP="007A6270">
                      <w:pPr>
                        <w:tabs>
                          <w:tab w:val="left" w:pos="1770"/>
                        </w:tabs>
                        <w:rPr>
                          <w:b/>
                        </w:rPr>
                      </w:pPr>
                      <w:r>
                        <w:rPr>
                          <w:rFonts w:hint="eastAsia"/>
                          <w:b/>
                        </w:rPr>
                        <w:t>７．</w:t>
                      </w:r>
                      <w:r>
                        <w:rPr>
                          <w:rFonts w:hint="eastAsia"/>
                          <w:b/>
                        </w:rPr>
                        <w:t>TF-CBT</w:t>
                      </w:r>
                      <w:r>
                        <w:rPr>
                          <w:rFonts w:hint="eastAsia"/>
                          <w:b/>
                        </w:rPr>
                        <w:t>開始前のアセスメント結果</w:t>
                      </w:r>
                      <w:r w:rsidR="00D910BE">
                        <w:rPr>
                          <w:rFonts w:hint="eastAsia"/>
                          <w:b/>
                        </w:rPr>
                        <w:t>（概ね開始前</w:t>
                      </w:r>
                      <w:r w:rsidR="00D910BE">
                        <w:rPr>
                          <w:rFonts w:hint="eastAsia"/>
                          <w:b/>
                        </w:rPr>
                        <w:t>1</w:t>
                      </w:r>
                      <w:r w:rsidR="00D910BE">
                        <w:rPr>
                          <w:rFonts w:hint="eastAsia"/>
                          <w:b/>
                        </w:rPr>
                        <w:t>カ月）</w:t>
                      </w:r>
                    </w:p>
                    <w:p w:rsidR="007A6270" w:rsidRDefault="007A6270" w:rsidP="007A6270">
                      <w:pPr>
                        <w:ind w:firstLineChars="300" w:firstLine="632"/>
                        <w:rPr>
                          <w:b/>
                        </w:rPr>
                      </w:pPr>
                      <w:r>
                        <w:rPr>
                          <w:rFonts w:hint="eastAsia"/>
                          <w:b/>
                        </w:rPr>
                        <w:t>UCLA PTSD-5</w:t>
                      </w:r>
                      <w:r>
                        <w:rPr>
                          <w:rFonts w:hint="eastAsia"/>
                          <w:b/>
                        </w:rPr>
                        <w:t>：</w:t>
                      </w:r>
                    </w:p>
                    <w:p w:rsidR="007A6270" w:rsidRDefault="007A6270" w:rsidP="007A6270">
                      <w:pPr>
                        <w:ind w:firstLineChars="300" w:firstLine="632"/>
                      </w:pPr>
                      <w:r>
                        <w:rPr>
                          <w:rFonts w:hint="eastAsia"/>
                          <w:b/>
                        </w:rPr>
                        <w:t>CGAS</w:t>
                      </w:r>
                      <w:r>
                        <w:rPr>
                          <w:rFonts w:hint="eastAsia"/>
                          <w:b/>
                        </w:rPr>
                        <w:t>：</w:t>
                      </w:r>
                    </w:p>
                  </w:txbxContent>
                </v:textbox>
                <w10:wrap type="square"/>
              </v:shape>
            </w:pict>
          </mc:Fallback>
        </mc:AlternateContent>
      </w:r>
    </w:p>
    <w:p w14:paraId="7992E00D" w14:textId="77777777" w:rsidR="00FF0848" w:rsidRDefault="00FF0848">
      <w:pPr>
        <w:rPr>
          <w:b/>
        </w:rPr>
      </w:pPr>
    </w:p>
    <w:p w14:paraId="12AA47D7" w14:textId="77777777" w:rsidR="007A6270" w:rsidRPr="00FF0848" w:rsidRDefault="007A6270">
      <w:pPr>
        <w:rPr>
          <w:b/>
        </w:rPr>
      </w:pPr>
    </w:p>
    <w:p w14:paraId="2992B2FD" w14:textId="77777777" w:rsidR="007A6270" w:rsidRDefault="007A6270">
      <w:pPr>
        <w:rPr>
          <w:b/>
        </w:rPr>
      </w:pPr>
    </w:p>
    <w:p w14:paraId="7BE94A01" w14:textId="77777777" w:rsidR="007A6270" w:rsidRDefault="007A6270">
      <w:pPr>
        <w:rPr>
          <w:b/>
        </w:rPr>
      </w:pPr>
    </w:p>
    <w:p w14:paraId="3FC90E1C" w14:textId="77777777" w:rsidR="00B737DF" w:rsidRDefault="007A6270">
      <w:pPr>
        <w:rPr>
          <w:b/>
        </w:rPr>
      </w:pPr>
      <w:r>
        <w:rPr>
          <w:rFonts w:hint="eastAsia"/>
          <w:b/>
        </w:rPr>
        <w:t>８．</w:t>
      </w:r>
      <w:r w:rsidR="00B737DF">
        <w:rPr>
          <w:rFonts w:hint="eastAsia"/>
          <w:b/>
        </w:rPr>
        <w:t>現在認められる</w:t>
      </w:r>
      <w:r w:rsidR="00B737DF" w:rsidRPr="00557D5E">
        <w:rPr>
          <w:rFonts w:hint="eastAsia"/>
          <w:b/>
          <w:color w:val="FF0000"/>
        </w:rPr>
        <w:t>具体的な</w:t>
      </w:r>
      <w:r w:rsidR="00B737DF">
        <w:rPr>
          <w:rFonts w:hint="eastAsia"/>
          <w:b/>
        </w:rPr>
        <w:t>PTSD</w:t>
      </w:r>
      <w:r w:rsidR="00B737DF">
        <w:rPr>
          <w:rFonts w:hint="eastAsia"/>
          <w:b/>
        </w:rPr>
        <w:t>症状</w:t>
      </w:r>
    </w:p>
    <w:p w14:paraId="1F2F2ADB" w14:textId="77777777" w:rsidR="00C22562" w:rsidRDefault="00C22562">
      <w:pPr>
        <w:rPr>
          <w:b/>
        </w:rPr>
      </w:pPr>
    </w:p>
    <w:p w14:paraId="6F8BCF80" w14:textId="77777777" w:rsidR="00C22562" w:rsidRDefault="00C22562">
      <w:pPr>
        <w:rPr>
          <w:b/>
        </w:rPr>
      </w:pPr>
      <w:r>
        <w:rPr>
          <w:rFonts w:hint="eastAsia"/>
          <w:b/>
        </w:rPr>
        <w:t>９．</w:t>
      </w:r>
      <w:r>
        <w:rPr>
          <w:rFonts w:hint="eastAsia"/>
          <w:b/>
        </w:rPr>
        <w:t>TF-CBT</w:t>
      </w:r>
      <w:r>
        <w:rPr>
          <w:rFonts w:hint="eastAsia"/>
          <w:b/>
        </w:rPr>
        <w:t>に参加する養育者</w:t>
      </w:r>
    </w:p>
    <w:p w14:paraId="61A44753" w14:textId="77777777" w:rsidR="00B737DF" w:rsidRDefault="00B737DF">
      <w:pPr>
        <w:rPr>
          <w:b/>
        </w:rPr>
      </w:pPr>
    </w:p>
    <w:p w14:paraId="0D5E9E0F" w14:textId="3B2E0FAB" w:rsidR="00FF0848" w:rsidRPr="00FF0848" w:rsidRDefault="00D910BE">
      <w:pPr>
        <w:rPr>
          <w:b/>
        </w:rPr>
      </w:pPr>
      <w:r>
        <w:rPr>
          <w:rFonts w:hint="eastAsia"/>
          <w:b/>
        </w:rPr>
        <w:t>1</w:t>
      </w:r>
      <w:r w:rsidR="006F4491">
        <w:rPr>
          <w:rFonts w:hint="eastAsia"/>
          <w:b/>
        </w:rPr>
        <w:t>0</w:t>
      </w:r>
      <w:r>
        <w:rPr>
          <w:rFonts w:hint="eastAsia"/>
          <w:b/>
        </w:rPr>
        <w:t>．</w:t>
      </w:r>
      <w:r w:rsidR="000A6A5D">
        <w:rPr>
          <w:rFonts w:hint="eastAsia"/>
          <w:b/>
        </w:rPr>
        <w:t>TF-CBT</w:t>
      </w:r>
      <w:r w:rsidR="000A6A5D">
        <w:rPr>
          <w:rFonts w:hint="eastAsia"/>
          <w:b/>
        </w:rPr>
        <w:t>実施に関する</w:t>
      </w:r>
      <w:r w:rsidR="00B655F5">
        <w:rPr>
          <w:rFonts w:hint="eastAsia"/>
          <w:b/>
        </w:rPr>
        <w:t>質問事項</w:t>
      </w:r>
    </w:p>
    <w:sectPr w:rsidR="00FF0848" w:rsidRPr="00FF0848" w:rsidSect="000A6A5D">
      <w:pgSz w:w="11906" w:h="16838"/>
      <w:pgMar w:top="1985" w:right="1701" w:bottom="1701" w:left="1701"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5FD7" w14:textId="77777777" w:rsidR="00793EE5" w:rsidRDefault="00793EE5" w:rsidP="000A6A5D">
      <w:r>
        <w:separator/>
      </w:r>
    </w:p>
  </w:endnote>
  <w:endnote w:type="continuationSeparator" w:id="0">
    <w:p w14:paraId="59D5A8CA" w14:textId="77777777" w:rsidR="00793EE5" w:rsidRDefault="00793EE5" w:rsidP="000A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8159" w14:textId="77777777" w:rsidR="00793EE5" w:rsidRDefault="00793EE5" w:rsidP="000A6A5D">
      <w:r>
        <w:separator/>
      </w:r>
    </w:p>
  </w:footnote>
  <w:footnote w:type="continuationSeparator" w:id="0">
    <w:p w14:paraId="4C195FC1" w14:textId="77777777" w:rsidR="00793EE5" w:rsidRDefault="00793EE5" w:rsidP="000A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FE"/>
    <w:rsid w:val="000A6A5D"/>
    <w:rsid w:val="00240F2B"/>
    <w:rsid w:val="00370C8D"/>
    <w:rsid w:val="003773FD"/>
    <w:rsid w:val="00380F9F"/>
    <w:rsid w:val="004B65CB"/>
    <w:rsid w:val="00557D5E"/>
    <w:rsid w:val="00611433"/>
    <w:rsid w:val="006F4491"/>
    <w:rsid w:val="00793EE5"/>
    <w:rsid w:val="007A6270"/>
    <w:rsid w:val="00811BB5"/>
    <w:rsid w:val="00832C52"/>
    <w:rsid w:val="008A4566"/>
    <w:rsid w:val="008C3573"/>
    <w:rsid w:val="00B655F5"/>
    <w:rsid w:val="00B737DF"/>
    <w:rsid w:val="00BF6FCC"/>
    <w:rsid w:val="00C22562"/>
    <w:rsid w:val="00C36B1D"/>
    <w:rsid w:val="00D910BE"/>
    <w:rsid w:val="00E33EFE"/>
    <w:rsid w:val="00EF5F8B"/>
    <w:rsid w:val="00F264F5"/>
    <w:rsid w:val="00FF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68A59"/>
  <w15:chartTrackingRefBased/>
  <w15:docId w15:val="{11DF6B24-BF83-4DC1-9E3D-66DE40CF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A5D"/>
    <w:pPr>
      <w:tabs>
        <w:tab w:val="center" w:pos="4252"/>
        <w:tab w:val="right" w:pos="8504"/>
      </w:tabs>
      <w:snapToGrid w:val="0"/>
    </w:pPr>
  </w:style>
  <w:style w:type="character" w:customStyle="1" w:styleId="a4">
    <w:name w:val="ヘッダー (文字)"/>
    <w:basedOn w:val="a0"/>
    <w:link w:val="a3"/>
    <w:uiPriority w:val="99"/>
    <w:rsid w:val="000A6A5D"/>
  </w:style>
  <w:style w:type="paragraph" w:styleId="a5">
    <w:name w:val="footer"/>
    <w:basedOn w:val="a"/>
    <w:link w:val="a6"/>
    <w:uiPriority w:val="99"/>
    <w:unhideWhenUsed/>
    <w:rsid w:val="000A6A5D"/>
    <w:pPr>
      <w:tabs>
        <w:tab w:val="center" w:pos="4252"/>
        <w:tab w:val="right" w:pos="8504"/>
      </w:tabs>
      <w:snapToGrid w:val="0"/>
    </w:pPr>
  </w:style>
  <w:style w:type="character" w:customStyle="1" w:styleId="a6">
    <w:name w:val="フッター (文字)"/>
    <w:basedOn w:val="a0"/>
    <w:link w:val="a5"/>
    <w:uiPriority w:val="99"/>
    <w:rsid w:val="000A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 智美</dc:creator>
  <cp:keywords/>
  <dc:description/>
  <cp:lastModifiedBy>Satomi Kameoka</cp:lastModifiedBy>
  <cp:revision>6</cp:revision>
  <dcterms:created xsi:type="dcterms:W3CDTF">2018-09-03T20:21:00Z</dcterms:created>
  <dcterms:modified xsi:type="dcterms:W3CDTF">2025-06-05T23:37:00Z</dcterms:modified>
</cp:coreProperties>
</file>